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CF" w:rsidRPr="000E66CF" w:rsidRDefault="000E66CF" w:rsidP="000E66CF">
      <w:pPr>
        <w:pStyle w:val="Ttulo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PAÍS DE JESÚS</w:t>
      </w:r>
    </w:p>
    <w:p w:rsidR="000E66CF" w:rsidRDefault="00ED1D8F" w:rsidP="008D4171">
      <w:pPr>
        <w:pStyle w:val="Ttulo3"/>
        <w:spacing w:before="0" w:beforeAutospacing="0" w:after="0" w:afterAutospacing="0"/>
        <w:ind w:left="-2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ES" w:eastAsia="es-ES"/>
        </w:rPr>
        <w:drawing>
          <wp:inline distT="0" distB="0" distL="0" distR="0">
            <wp:extent cx="3895725" cy="2809875"/>
            <wp:effectExtent l="19050" t="0" r="9525" b="0"/>
            <wp:docPr id="1" name="Imagen 1" descr="N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CF" w:rsidRPr="000E66CF" w:rsidRDefault="000E66CF" w:rsidP="000E66CF">
      <w:pPr>
        <w:pStyle w:val="Ttulo3"/>
        <w:spacing w:before="0" w:beforeAutospacing="0" w:after="0" w:afterAutospacing="0"/>
        <w:ind w:firstLine="708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color w:val="000000"/>
          <w:sz w:val="18"/>
          <w:szCs w:val="18"/>
        </w:rPr>
        <w:t>HORIZONTALES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5 </w:t>
      </w:r>
      <w:r w:rsidRPr="000E66CF">
        <w:rPr>
          <w:rFonts w:ascii="Arial" w:hAnsi="Arial" w:cs="Arial"/>
          <w:color w:val="000000"/>
          <w:sz w:val="18"/>
          <w:szCs w:val="18"/>
        </w:rPr>
        <w:t>Monte cercano a la costa.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7 </w:t>
      </w:r>
      <w:r w:rsidRPr="000E66CF">
        <w:rPr>
          <w:rFonts w:ascii="Arial" w:hAnsi="Arial" w:cs="Arial"/>
          <w:color w:val="000000"/>
          <w:sz w:val="18"/>
          <w:szCs w:val="18"/>
        </w:rPr>
        <w:t>Ciudad de Judea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9 </w:t>
      </w:r>
      <w:r w:rsidRPr="000E66CF">
        <w:rPr>
          <w:rFonts w:ascii="Arial" w:hAnsi="Arial" w:cs="Arial"/>
          <w:color w:val="000000"/>
          <w:sz w:val="18"/>
          <w:szCs w:val="18"/>
        </w:rPr>
        <w:t>El país de Jesús en la actualidad se llama .....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10 </w:t>
      </w:r>
      <w:r w:rsidRPr="000E66CF">
        <w:rPr>
          <w:rFonts w:ascii="Arial" w:hAnsi="Arial" w:cs="Arial"/>
          <w:color w:val="000000"/>
          <w:sz w:val="18"/>
          <w:szCs w:val="18"/>
        </w:rPr>
        <w:t>Palestina tiene costa con este mar.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12 </w:t>
      </w:r>
      <w:r w:rsidRPr="000E66CF">
        <w:rPr>
          <w:rFonts w:ascii="Arial" w:hAnsi="Arial" w:cs="Arial"/>
          <w:color w:val="000000"/>
          <w:sz w:val="18"/>
          <w:szCs w:val="18"/>
        </w:rPr>
        <w:t>Día de fiesta en que no se podía trabajar.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13 </w:t>
      </w:r>
      <w:r w:rsidRPr="000E66CF">
        <w:rPr>
          <w:rFonts w:ascii="Arial" w:hAnsi="Arial" w:cs="Arial"/>
          <w:color w:val="000000"/>
          <w:sz w:val="18"/>
          <w:szCs w:val="18"/>
        </w:rPr>
        <w:t>Lago situado en Galilea.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14 </w:t>
      </w:r>
      <w:r w:rsidRPr="000E66CF">
        <w:rPr>
          <w:rFonts w:ascii="Arial" w:hAnsi="Arial" w:cs="Arial"/>
          <w:color w:val="000000"/>
          <w:sz w:val="18"/>
          <w:szCs w:val="18"/>
        </w:rPr>
        <w:t>Ciudad de Judea.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15 </w:t>
      </w:r>
      <w:r w:rsidRPr="000E66CF">
        <w:rPr>
          <w:rFonts w:ascii="Arial" w:hAnsi="Arial" w:cs="Arial"/>
          <w:color w:val="000000"/>
          <w:sz w:val="18"/>
          <w:szCs w:val="18"/>
        </w:rPr>
        <w:t>Ciudad de Galilea.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18 </w:t>
      </w:r>
      <w:r w:rsidRPr="000E66CF">
        <w:rPr>
          <w:rFonts w:ascii="Arial" w:hAnsi="Arial" w:cs="Arial"/>
          <w:color w:val="000000"/>
          <w:sz w:val="18"/>
          <w:szCs w:val="18"/>
        </w:rPr>
        <w:t>Capital y centro de Palestina en tiempos de Jesús.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19 </w:t>
      </w:r>
      <w:r w:rsidR="00933BF5">
        <w:rPr>
          <w:rFonts w:ascii="Arial" w:hAnsi="Arial" w:cs="Arial"/>
          <w:color w:val="000000"/>
          <w:sz w:val="18"/>
          <w:szCs w:val="18"/>
        </w:rPr>
        <w:t>"Provincia" del</w:t>
      </w:r>
      <w:r w:rsidRPr="000E66CF">
        <w:rPr>
          <w:rFonts w:ascii="Arial" w:hAnsi="Arial" w:cs="Arial"/>
          <w:color w:val="000000"/>
          <w:sz w:val="18"/>
          <w:szCs w:val="18"/>
        </w:rPr>
        <w:t xml:space="preserve"> norte de Palestina.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21 </w:t>
      </w:r>
      <w:r w:rsidRPr="000E66CF">
        <w:rPr>
          <w:rFonts w:ascii="Arial" w:hAnsi="Arial" w:cs="Arial"/>
          <w:color w:val="000000"/>
          <w:sz w:val="18"/>
          <w:szCs w:val="18"/>
        </w:rPr>
        <w:t>En el siglo I, al país de Jesús se le llamaba así.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22 </w:t>
      </w:r>
      <w:r w:rsidRPr="000E66CF">
        <w:rPr>
          <w:rFonts w:ascii="Arial" w:hAnsi="Arial" w:cs="Arial"/>
          <w:color w:val="000000"/>
          <w:sz w:val="18"/>
          <w:szCs w:val="18"/>
        </w:rPr>
        <w:t>El poder político-religioso de Israel lo tenía el .....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23 </w:t>
      </w:r>
      <w:r w:rsidR="00933BF5">
        <w:rPr>
          <w:rFonts w:ascii="Arial" w:hAnsi="Arial" w:cs="Arial"/>
          <w:color w:val="000000"/>
          <w:sz w:val="18"/>
          <w:szCs w:val="18"/>
        </w:rPr>
        <w:t>Provincia de</w:t>
      </w:r>
      <w:r w:rsidRPr="000E66CF">
        <w:rPr>
          <w:rFonts w:ascii="Arial" w:hAnsi="Arial" w:cs="Arial"/>
          <w:color w:val="000000"/>
          <w:sz w:val="18"/>
          <w:szCs w:val="18"/>
        </w:rPr>
        <w:t>l sur de Palestina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24 </w:t>
      </w:r>
      <w:r w:rsidRPr="000E66CF">
        <w:rPr>
          <w:rFonts w:ascii="Arial" w:hAnsi="Arial" w:cs="Arial"/>
          <w:color w:val="000000"/>
          <w:sz w:val="18"/>
          <w:szCs w:val="18"/>
        </w:rPr>
        <w:t>Palestina, en tiempos de Jesús pertenecía al imperio.......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25 </w:t>
      </w:r>
      <w:r w:rsidRPr="000E66CF">
        <w:rPr>
          <w:rFonts w:ascii="Arial" w:hAnsi="Arial" w:cs="Arial"/>
          <w:color w:val="000000"/>
          <w:sz w:val="18"/>
          <w:szCs w:val="18"/>
        </w:rPr>
        <w:t>Marginados en tiempo de Jesús.</w:t>
      </w:r>
    </w:p>
    <w:p w:rsidR="000E66CF" w:rsidRPr="000E66CF" w:rsidRDefault="000E66CF" w:rsidP="008D4171">
      <w:pPr>
        <w:pStyle w:val="Ttulo3"/>
        <w:tabs>
          <w:tab w:val="left" w:pos="90"/>
        </w:tabs>
        <w:spacing w:before="0" w:beforeAutospacing="0" w:after="0" w:afterAutospacing="0"/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 w:val="0"/>
          <w:bCs w:val="0"/>
          <w:color w:val="000000"/>
          <w:sz w:val="18"/>
          <w:szCs w:val="18"/>
        </w:rPr>
        <w:tab/>
      </w:r>
      <w:r w:rsidRPr="000E66CF">
        <w:rPr>
          <w:rFonts w:ascii="Arial" w:hAnsi="Arial" w:cs="Arial"/>
          <w:color w:val="000000"/>
          <w:sz w:val="18"/>
          <w:szCs w:val="18"/>
        </w:rPr>
        <w:t>VERTICALES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1 </w:t>
      </w:r>
      <w:r w:rsidRPr="000E66CF">
        <w:rPr>
          <w:rFonts w:ascii="Arial" w:hAnsi="Arial" w:cs="Arial"/>
          <w:color w:val="000000"/>
          <w:sz w:val="18"/>
          <w:szCs w:val="18"/>
        </w:rPr>
        <w:t>Población de Galilea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2 </w:t>
      </w:r>
      <w:r w:rsidRPr="000E66CF">
        <w:rPr>
          <w:rFonts w:ascii="Arial" w:hAnsi="Arial" w:cs="Arial"/>
          <w:color w:val="000000"/>
          <w:sz w:val="18"/>
          <w:szCs w:val="18"/>
        </w:rPr>
        <w:t>Grupo social de Israel en tiempos de Jesús que predicaba el cumplimiento estricto de la ley.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3 </w:t>
      </w:r>
      <w:r w:rsidRPr="000E66CF">
        <w:rPr>
          <w:rFonts w:ascii="Arial" w:hAnsi="Arial" w:cs="Arial"/>
          <w:color w:val="000000"/>
          <w:sz w:val="18"/>
          <w:szCs w:val="18"/>
        </w:rPr>
        <w:t>Todo judío la tiene que cumplir.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4 </w:t>
      </w:r>
      <w:r w:rsidRPr="000E66CF">
        <w:rPr>
          <w:rFonts w:ascii="Arial" w:hAnsi="Arial" w:cs="Arial"/>
          <w:color w:val="000000"/>
          <w:sz w:val="18"/>
          <w:szCs w:val="18"/>
        </w:rPr>
        <w:t>Región situada entre Galilea y Judea.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6 </w:t>
      </w:r>
      <w:r w:rsidRPr="000E66CF">
        <w:rPr>
          <w:rFonts w:ascii="Arial" w:hAnsi="Arial" w:cs="Arial"/>
          <w:color w:val="000000"/>
          <w:sz w:val="18"/>
          <w:szCs w:val="18"/>
        </w:rPr>
        <w:t>Ciudad de Judea.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8 </w:t>
      </w:r>
      <w:r w:rsidRPr="000E66CF">
        <w:rPr>
          <w:rFonts w:ascii="Arial" w:hAnsi="Arial" w:cs="Arial"/>
          <w:color w:val="000000"/>
          <w:sz w:val="18"/>
          <w:szCs w:val="18"/>
        </w:rPr>
        <w:t>Río que recorre Israel de norte a sur.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11 </w:t>
      </w:r>
      <w:r w:rsidRPr="000E66CF">
        <w:rPr>
          <w:rFonts w:ascii="Arial" w:hAnsi="Arial" w:cs="Arial"/>
          <w:color w:val="000000"/>
          <w:sz w:val="18"/>
          <w:szCs w:val="18"/>
        </w:rPr>
        <w:t>Marginados en la sociedad de tiempos de Jesús.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16 </w:t>
      </w:r>
      <w:r w:rsidRPr="000E66CF">
        <w:rPr>
          <w:rFonts w:ascii="Arial" w:hAnsi="Arial" w:cs="Arial"/>
          <w:color w:val="000000"/>
          <w:sz w:val="18"/>
          <w:szCs w:val="18"/>
        </w:rPr>
        <w:t>Población donde Jesús vivió 30 años.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17 </w:t>
      </w:r>
      <w:r w:rsidRPr="000E66CF">
        <w:rPr>
          <w:rFonts w:ascii="Arial" w:hAnsi="Arial" w:cs="Arial"/>
          <w:color w:val="000000"/>
          <w:sz w:val="18"/>
          <w:szCs w:val="18"/>
        </w:rPr>
        <w:t>Donde desemboca el río Jordán</w:t>
      </w:r>
    </w:p>
    <w:p w:rsidR="000E66CF" w:rsidRPr="000E66CF" w:rsidRDefault="000E66CF" w:rsidP="008D4171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18"/>
          <w:szCs w:val="18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20 </w:t>
      </w:r>
      <w:r w:rsidRPr="000E66CF">
        <w:rPr>
          <w:rFonts w:ascii="Arial" w:hAnsi="Arial" w:cs="Arial"/>
          <w:color w:val="000000"/>
          <w:sz w:val="18"/>
          <w:szCs w:val="18"/>
        </w:rPr>
        <w:t>El pueblo de Israel lo llama Yavé.</w:t>
      </w:r>
    </w:p>
    <w:p w:rsidR="000E66CF" w:rsidRDefault="000E66CF" w:rsidP="0064177D">
      <w:pPr>
        <w:tabs>
          <w:tab w:val="left" w:pos="90"/>
          <w:tab w:val="left" w:pos="694"/>
        </w:tabs>
        <w:ind w:left="-270"/>
        <w:rPr>
          <w:rFonts w:ascii="Arial" w:hAnsi="Arial" w:cs="Arial"/>
          <w:color w:val="000000"/>
          <w:sz w:val="20"/>
          <w:szCs w:val="20"/>
        </w:rPr>
      </w:pPr>
      <w:r w:rsidRPr="000E66CF">
        <w:rPr>
          <w:rFonts w:ascii="Arial" w:hAnsi="Arial" w:cs="Arial"/>
          <w:b/>
          <w:bCs/>
          <w:color w:val="000000"/>
          <w:sz w:val="18"/>
          <w:szCs w:val="18"/>
        </w:rPr>
        <w:t xml:space="preserve">21 </w:t>
      </w:r>
      <w:r w:rsidRPr="000E66CF">
        <w:rPr>
          <w:rFonts w:ascii="Arial" w:hAnsi="Arial" w:cs="Arial"/>
          <w:color w:val="000000"/>
          <w:sz w:val="18"/>
          <w:szCs w:val="18"/>
        </w:rPr>
        <w:t>En el centro de las creencias de Israel está el ser ...... elegido</w:t>
      </w:r>
      <w:r w:rsidRPr="000E66CF">
        <w:rPr>
          <w:rFonts w:ascii="Arial" w:hAnsi="Arial" w:cs="Arial"/>
          <w:color w:val="000000"/>
          <w:sz w:val="20"/>
          <w:szCs w:val="20"/>
        </w:rPr>
        <w:t>.</w:t>
      </w:r>
    </w:p>
    <w:p w:rsidR="000D1E7E" w:rsidRDefault="000D1E7E" w:rsidP="000D1E7E">
      <w:pPr>
        <w:tabs>
          <w:tab w:val="left" w:pos="3821"/>
        </w:tabs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EL PAÍS DE JESÚS</w:t>
      </w:r>
    </w:p>
    <w:p w:rsidR="000D1E7E" w:rsidRDefault="00ED1D8F" w:rsidP="000D1E7E">
      <w:pPr>
        <w:tabs>
          <w:tab w:val="left" w:pos="3821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ES" w:eastAsia="es-ES"/>
        </w:rPr>
        <w:drawing>
          <wp:inline distT="0" distB="0" distL="0" distR="0">
            <wp:extent cx="3848100" cy="2876550"/>
            <wp:effectExtent l="19050" t="0" r="0" b="0"/>
            <wp:docPr id="2" name="Imagen 2" descr="Nomb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mbr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7E" w:rsidRPr="000D1E7E" w:rsidRDefault="000D1E7E" w:rsidP="0064177D">
      <w:pPr>
        <w:pStyle w:val="Ttulo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HORIZONTALES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2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Todo judío la tiene que cumplir.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5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Capital y centro de Palestina en tiempos de Jesús.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6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Población de Galilea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Población donde Jesús vivió 30 años.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9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Grupo social de Israel en tiempos de Jesús que predicaba el cumplimiento estricto de la ley.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11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Río que recorre Israel de norte a sur.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13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Monte cercano a la costa.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15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En el centro de las creencias de Israel está el ser ...... elegido.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16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El pueblo de Israel lo llama Yavé.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17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Ciudad de Judea.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18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Región situada entre Galilea y Judea.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19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El país de Jesús en la actualidad se llama .....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Donde desemboca el río Jordán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21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Palestina, en tiempos de Jesús pertenecía al imperio.......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22</w:t>
      </w:r>
      <w:r w:rsidRPr="000D1E7E">
        <w:rPr>
          <w:rFonts w:ascii="Arial" w:hAnsi="Arial" w:cs="Arial"/>
          <w:color w:val="000000"/>
          <w:sz w:val="18"/>
          <w:szCs w:val="18"/>
        </w:rPr>
        <w:t>Provincia" al norte de Palestina.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23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Marginados en tiempo de Jesús.</w:t>
      </w:r>
    </w:p>
    <w:p w:rsidR="000D1E7E" w:rsidRPr="000D1E7E" w:rsidRDefault="000D1E7E" w:rsidP="0064177D">
      <w:pPr>
        <w:pStyle w:val="Ttulo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VERTICALES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Provincia al sur de Palestina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Ciudad de Judea.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Ciudad de Galilea.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8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Marginados en la sociedad de tiempos de Jesús.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10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Día de fiesta en que no se podía trabajar.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12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Lago situado en Galilea.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14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Palestina tiene costa con este mar.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15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En el siglo I, al país de Jesús se le llamaba así.</w:t>
      </w:r>
    </w:p>
    <w:p w:rsidR="000D1E7E" w:rsidRPr="000D1E7E" w:rsidRDefault="000D1E7E" w:rsidP="0064177D">
      <w:pPr>
        <w:ind w:left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17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Ciudad de Judea</w:t>
      </w:r>
    </w:p>
    <w:p w:rsidR="000E66CF" w:rsidRPr="0064177D" w:rsidRDefault="000D1E7E" w:rsidP="0064177D">
      <w:pPr>
        <w:ind w:left="284"/>
        <w:rPr>
          <w:rFonts w:ascii="Arial" w:hAnsi="Arial" w:cs="Arial"/>
          <w:color w:val="000000"/>
          <w:sz w:val="18"/>
          <w:szCs w:val="18"/>
        </w:rPr>
      </w:pPr>
      <w:r w:rsidRPr="000D1E7E">
        <w:rPr>
          <w:rFonts w:ascii="Arial" w:hAnsi="Arial" w:cs="Arial"/>
          <w:b/>
          <w:bCs/>
          <w:color w:val="000000"/>
          <w:sz w:val="18"/>
          <w:szCs w:val="18"/>
        </w:rPr>
        <w:t>18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1E7E">
        <w:rPr>
          <w:rFonts w:ascii="Arial" w:hAnsi="Arial" w:cs="Arial"/>
          <w:color w:val="000000"/>
          <w:sz w:val="18"/>
          <w:szCs w:val="18"/>
        </w:rPr>
        <w:t>El poder político-religioso de Israel lo tenía el .....</w:t>
      </w:r>
    </w:p>
    <w:sectPr w:rsidR="000E66CF" w:rsidRPr="0064177D" w:rsidSect="0064177D">
      <w:pgSz w:w="15840" w:h="12240" w:orient="landscape"/>
      <w:pgMar w:top="709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E66CF"/>
    <w:rsid w:val="000D1E7E"/>
    <w:rsid w:val="000E66CF"/>
    <w:rsid w:val="00311643"/>
    <w:rsid w:val="005E2518"/>
    <w:rsid w:val="0064177D"/>
    <w:rsid w:val="008D4171"/>
    <w:rsid w:val="00933BF5"/>
    <w:rsid w:val="00AD02C7"/>
    <w:rsid w:val="00ED1D8F"/>
    <w:rsid w:val="00EE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paragraph" w:styleId="Ttulo3">
    <w:name w:val="heading 3"/>
    <w:basedOn w:val="Normal"/>
    <w:qFormat/>
    <w:rsid w:val="000E66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PAÍS DE JESÚS</vt:lpstr>
    </vt:vector>
  </TitlesOfParts>
  <Company>Mi Casita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PAÍS DE JESÚS</dc:title>
  <dc:creator>J. Pablo</dc:creator>
  <cp:lastModifiedBy>Jose Fernández de Valderrama</cp:lastModifiedBy>
  <cp:revision>2</cp:revision>
  <dcterms:created xsi:type="dcterms:W3CDTF">2015-02-13T23:21:00Z</dcterms:created>
  <dcterms:modified xsi:type="dcterms:W3CDTF">2015-02-13T23:21:00Z</dcterms:modified>
</cp:coreProperties>
</file>