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58" w:rsidRDefault="00497158" w:rsidP="009B3DDB">
      <w:pPr>
        <w:jc w:val="center"/>
        <w:rPr>
          <w:noProof/>
          <w:lang w:eastAsia="es-ES"/>
        </w:rPr>
      </w:pPr>
      <w:r>
        <w:rPr>
          <w:noProof/>
          <w:lang w:eastAsia="es-ES"/>
        </w:rPr>
        <w:t xml:space="preserve">CRUCIGRAMA DE </w:t>
      </w:r>
      <w:r w:rsidR="008C10BC">
        <w:rPr>
          <w:noProof/>
          <w:lang w:eastAsia="es-ES"/>
        </w:rPr>
        <w:t xml:space="preserve">27 </w:t>
      </w:r>
      <w:r>
        <w:rPr>
          <w:noProof/>
          <w:lang w:eastAsia="es-ES"/>
        </w:rPr>
        <w:t xml:space="preserve">TÉRMINOS DE LA PASIÓN </w:t>
      </w:r>
    </w:p>
    <w:p w:rsidR="00497158" w:rsidRDefault="00497158" w:rsidP="009B3DDB">
      <w:pPr>
        <w:jc w:val="center"/>
        <w:rPr>
          <w:noProof/>
          <w:lang w:eastAsia="es-ES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6in;height:311.75pt;visibility:visible">
            <v:imagedata r:id="rId4" o:title=""/>
          </v:shape>
        </w:pict>
      </w:r>
    </w:p>
    <w:p w:rsidR="00A1700C" w:rsidRDefault="00A1700C" w:rsidP="00497158">
      <w:pPr>
        <w:spacing w:after="0"/>
        <w:jc w:val="center"/>
      </w:pPr>
    </w:p>
    <w:p w:rsidR="00A1700C" w:rsidRDefault="00A1700C" w:rsidP="009B3DDB">
      <w:pPr>
        <w:spacing w:after="0" w:line="240" w:lineRule="auto"/>
        <w:ind w:left="45"/>
        <w:outlineLvl w:val="2"/>
        <w:rPr>
          <w:rFonts w:ascii="Times New Roman" w:hAnsi="Times New Roman" w:cs="Times New Roman"/>
          <w:b/>
          <w:bCs/>
          <w:sz w:val="20"/>
          <w:szCs w:val="20"/>
          <w:lang w:eastAsia="es-ES"/>
        </w:rPr>
        <w:sectPr w:rsidR="00A1700C" w:rsidSect="00497158">
          <w:pgSz w:w="11906" w:h="16838"/>
          <w:pgMar w:top="993" w:right="926" w:bottom="1417" w:left="1260" w:header="708" w:footer="708" w:gutter="0"/>
          <w:cols w:space="708"/>
          <w:docGrid w:linePitch="360"/>
        </w:sectPr>
      </w:pPr>
    </w:p>
    <w:p w:rsidR="00A1700C" w:rsidRPr="00166F6B" w:rsidRDefault="00A1700C" w:rsidP="009B3DDB">
      <w:pPr>
        <w:spacing w:after="0" w:line="240" w:lineRule="auto"/>
        <w:ind w:left="45"/>
        <w:outlineLvl w:val="2"/>
        <w:rPr>
          <w:rFonts w:ascii="Times New Roman" w:hAnsi="Times New Roman" w:cs="Times New Roman"/>
          <w:b/>
          <w:bCs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b/>
          <w:bCs/>
          <w:sz w:val="20"/>
          <w:szCs w:val="20"/>
          <w:lang w:eastAsia="es-ES"/>
        </w:rPr>
        <w:lastRenderedPageBreak/>
        <w:t>HORIZONTALES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1.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Los discípulos debían...…. el signo de bendecir y repartir el pan y el vino.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3.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Uno de los Doce que entregó a Jesús.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4.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Fue </w:t>
      </w:r>
      <w:r w:rsidR="00497158">
        <w:rPr>
          <w:rFonts w:ascii="Times New Roman" w:hAnsi="Times New Roman" w:cs="Times New Roman"/>
          <w:sz w:val="20"/>
          <w:szCs w:val="20"/>
          <w:lang w:eastAsia="es-ES"/>
        </w:rPr>
        <w:t>O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bligado a ayudar a Jesús a llevar la cruz: Simón </w:t>
      </w:r>
      <w:proofErr w:type="gramStart"/>
      <w:r w:rsidRPr="00166F6B">
        <w:rPr>
          <w:rFonts w:ascii="Times New Roman" w:hAnsi="Times New Roman" w:cs="Times New Roman"/>
          <w:sz w:val="20"/>
          <w:szCs w:val="20"/>
          <w:lang w:eastAsia="es-ES"/>
        </w:rPr>
        <w:t>de ...</w:t>
      </w:r>
      <w:proofErr w:type="gramEnd"/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 (también llamado el Cirineo)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8.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Pidió a gritos la crucifixión de Jesús.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10.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Jesús lavó los pies a sus discípulos en la última cena ¿como ejemplo de?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12.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Después de la Última Cena, Jesús se dirigió al huerto de Getsemaní, que está en el monte de </w:t>
      </w:r>
      <w:proofErr w:type="gramStart"/>
      <w:r w:rsidRPr="00166F6B">
        <w:rPr>
          <w:rFonts w:ascii="Times New Roman" w:hAnsi="Times New Roman" w:cs="Times New Roman"/>
          <w:sz w:val="20"/>
          <w:szCs w:val="20"/>
          <w:lang w:eastAsia="es-ES"/>
        </w:rPr>
        <w:t>los ......</w:t>
      </w:r>
      <w:proofErr w:type="gramEnd"/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13.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Relatos</w:t>
      </w:r>
      <w:r w:rsidR="00497158">
        <w:rPr>
          <w:rFonts w:ascii="Times New Roman" w:hAnsi="Times New Roman" w:cs="Times New Roman"/>
          <w:sz w:val="20"/>
          <w:szCs w:val="20"/>
          <w:lang w:eastAsia="es-ES"/>
        </w:rPr>
        <w:t xml:space="preserve">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>de los encuentros de Jesús resucitado con los discípulos para mostrarles que está vivo.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15.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Se la pusieron a Jesús en la cabeza (tres palabras juntas).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16.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Expresión latina</w:t>
      </w:r>
      <w:r w:rsidR="00497158">
        <w:rPr>
          <w:rFonts w:ascii="Times New Roman" w:hAnsi="Times New Roman" w:cs="Times New Roman"/>
          <w:sz w:val="20"/>
          <w:szCs w:val="20"/>
          <w:lang w:eastAsia="es-ES"/>
        </w:rPr>
        <w:t xml:space="preserve">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>que significa “camino de la cruz” y consiste en meditar las diversas fases</w:t>
      </w:r>
      <w:r w:rsidR="00497158">
        <w:rPr>
          <w:rFonts w:ascii="Times New Roman" w:hAnsi="Times New Roman" w:cs="Times New Roman"/>
          <w:sz w:val="20"/>
          <w:szCs w:val="20"/>
          <w:lang w:eastAsia="es-ES"/>
        </w:rPr>
        <w:t xml:space="preserve">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>de la Pasión, muerte y Resurrección de Jesús.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17.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¿Qué cogió Jesús en la Última Cena, lo bendijo, lo partió, y se lo dio diciendo "esto es mi cuerpo"?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21.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Jesús resucitado “sube” al cielo.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22.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Relato evangélico de los últimos días de Jesús.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24.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Lo utilizó Judas para señalar y entregar a Jesús.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25.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Después de que Jesús se declarase Mesías, el sanedrín le declaró reo </w:t>
      </w:r>
      <w:proofErr w:type="gramStart"/>
      <w:r w:rsidRPr="00166F6B">
        <w:rPr>
          <w:rFonts w:ascii="Times New Roman" w:hAnsi="Times New Roman" w:cs="Times New Roman"/>
          <w:sz w:val="20"/>
          <w:szCs w:val="20"/>
          <w:lang w:eastAsia="es-ES"/>
        </w:rPr>
        <w:t>de .....</w:t>
      </w:r>
      <w:proofErr w:type="gramEnd"/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26.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Junto a la cruz de Jesús estaba </w:t>
      </w:r>
      <w:proofErr w:type="gramStart"/>
      <w:r w:rsidRPr="00166F6B">
        <w:rPr>
          <w:rFonts w:ascii="Times New Roman" w:hAnsi="Times New Roman" w:cs="Times New Roman"/>
          <w:sz w:val="20"/>
          <w:szCs w:val="20"/>
          <w:lang w:eastAsia="es-ES"/>
        </w:rPr>
        <w:t>su .....</w:t>
      </w:r>
      <w:proofErr w:type="gramEnd"/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27.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INRI significa: Jesús</w:t>
      </w:r>
      <w:proofErr w:type="gramStart"/>
      <w:r w:rsidRPr="00166F6B">
        <w:rPr>
          <w:rFonts w:ascii="Times New Roman" w:hAnsi="Times New Roman" w:cs="Times New Roman"/>
          <w:sz w:val="20"/>
          <w:szCs w:val="20"/>
          <w:lang w:eastAsia="es-ES"/>
        </w:rPr>
        <w:t>, ............</w:t>
      </w:r>
      <w:proofErr w:type="gramEnd"/>
      <w:r w:rsidRPr="00166F6B">
        <w:rPr>
          <w:rFonts w:ascii="Times New Roman" w:hAnsi="Times New Roman" w:cs="Times New Roman"/>
          <w:sz w:val="20"/>
          <w:szCs w:val="20"/>
          <w:lang w:eastAsia="es-ES"/>
        </w:rPr>
        <w:t>, el rey de los judíos.</w:t>
      </w:r>
    </w:p>
    <w:p w:rsidR="00497158" w:rsidRDefault="00A1700C" w:rsidP="009B3DDB">
      <w:pPr>
        <w:spacing w:after="0" w:line="240" w:lineRule="auto"/>
        <w:ind w:left="45"/>
        <w:outlineLvl w:val="2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</w:r>
    </w:p>
    <w:p w:rsidR="00497158" w:rsidRDefault="00497158" w:rsidP="009B3DDB">
      <w:pPr>
        <w:spacing w:after="0" w:line="240" w:lineRule="auto"/>
        <w:ind w:left="45"/>
        <w:outlineLvl w:val="2"/>
        <w:rPr>
          <w:rFonts w:ascii="Times New Roman" w:hAnsi="Times New Roman" w:cs="Times New Roman"/>
          <w:sz w:val="20"/>
          <w:szCs w:val="20"/>
          <w:lang w:eastAsia="es-ES"/>
        </w:rPr>
      </w:pPr>
    </w:p>
    <w:p w:rsidR="00497158" w:rsidRDefault="00497158" w:rsidP="009B3DDB">
      <w:pPr>
        <w:spacing w:after="0" w:line="240" w:lineRule="auto"/>
        <w:ind w:left="45"/>
        <w:outlineLvl w:val="2"/>
        <w:rPr>
          <w:rFonts w:ascii="Times New Roman" w:hAnsi="Times New Roman" w:cs="Times New Roman"/>
          <w:sz w:val="20"/>
          <w:szCs w:val="20"/>
          <w:lang w:eastAsia="es-ES"/>
        </w:rPr>
      </w:pPr>
    </w:p>
    <w:p w:rsidR="00497158" w:rsidRDefault="00497158" w:rsidP="009B3DDB">
      <w:pPr>
        <w:spacing w:after="0" w:line="240" w:lineRule="auto"/>
        <w:ind w:left="45"/>
        <w:outlineLvl w:val="2"/>
        <w:rPr>
          <w:rFonts w:ascii="Times New Roman" w:hAnsi="Times New Roman" w:cs="Times New Roman"/>
          <w:sz w:val="20"/>
          <w:szCs w:val="20"/>
          <w:lang w:eastAsia="es-ES"/>
        </w:rPr>
      </w:pPr>
    </w:p>
    <w:p w:rsidR="00A1700C" w:rsidRPr="00166F6B" w:rsidRDefault="00A1700C" w:rsidP="009B3DDB">
      <w:pPr>
        <w:spacing w:after="0" w:line="240" w:lineRule="auto"/>
        <w:ind w:left="45"/>
        <w:outlineLvl w:val="2"/>
        <w:rPr>
          <w:rFonts w:ascii="Times New Roman" w:hAnsi="Times New Roman" w:cs="Times New Roman"/>
          <w:b/>
          <w:bCs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b/>
          <w:bCs/>
          <w:sz w:val="20"/>
          <w:szCs w:val="20"/>
          <w:lang w:eastAsia="es-ES"/>
        </w:rPr>
        <w:lastRenderedPageBreak/>
        <w:t>VERTICALES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2.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Alimentos que Jesús cogió en la Última Cena para expresar su presencia entre los hombres (tres palabras).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3.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¿Qué día se celebra la Última Cena? (dos palabras juntas)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5.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En el interrogatorio del sumo sacerdote Jesús se declara serlo.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6.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Lo que hicieron Santiago, Pedro y Juan mientras Jesús rezaba antes de que le apresaran.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7.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La cena en que Jesús celebró la Pascua (salida de Egipto) poco antes de morir se </w:t>
      </w:r>
      <w:proofErr w:type="gramStart"/>
      <w:r w:rsidRPr="00166F6B">
        <w:rPr>
          <w:rFonts w:ascii="Times New Roman" w:hAnsi="Times New Roman" w:cs="Times New Roman"/>
          <w:sz w:val="20"/>
          <w:szCs w:val="20"/>
          <w:lang w:eastAsia="es-ES"/>
        </w:rPr>
        <w:t>llama ..........</w:t>
      </w:r>
      <w:proofErr w:type="gramEnd"/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 (</w:t>
      </w:r>
      <w:proofErr w:type="gramStart"/>
      <w:r w:rsidRPr="00166F6B">
        <w:rPr>
          <w:rFonts w:ascii="Times New Roman" w:hAnsi="Times New Roman" w:cs="Times New Roman"/>
          <w:sz w:val="20"/>
          <w:szCs w:val="20"/>
          <w:lang w:eastAsia="es-ES"/>
        </w:rPr>
        <w:t>dos</w:t>
      </w:r>
      <w:proofErr w:type="gramEnd"/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 palabra juntas).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9.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Después de la Última Cena Jesús se fue al huerto </w:t>
      </w:r>
      <w:proofErr w:type="gramStart"/>
      <w:r w:rsidRPr="00166F6B">
        <w:rPr>
          <w:rFonts w:ascii="Times New Roman" w:hAnsi="Times New Roman" w:cs="Times New Roman"/>
          <w:sz w:val="20"/>
          <w:szCs w:val="20"/>
          <w:lang w:eastAsia="es-ES"/>
        </w:rPr>
        <w:t>de ....</w:t>
      </w:r>
      <w:proofErr w:type="gramEnd"/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11.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En este día se recuerda la muerte de Jesús (dos palabras juntas).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14.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La cena de Jesús con sus discípulos se llama Cena </w:t>
      </w:r>
      <w:proofErr w:type="gramStart"/>
      <w:r w:rsidRPr="00166F6B">
        <w:rPr>
          <w:rFonts w:ascii="Times New Roman" w:hAnsi="Times New Roman" w:cs="Times New Roman"/>
          <w:sz w:val="20"/>
          <w:szCs w:val="20"/>
          <w:lang w:eastAsia="es-ES"/>
        </w:rPr>
        <w:t>de ........</w:t>
      </w:r>
      <w:proofErr w:type="gramEnd"/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15.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Ejecución de la condena contra Jesús.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17.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Discípulo que negó tres veces conocer a Jesús.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18.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 xml:space="preserve">Ante </w:t>
      </w:r>
      <w:proofErr w:type="spellStart"/>
      <w:r w:rsidRPr="00166F6B">
        <w:rPr>
          <w:rFonts w:ascii="Times New Roman" w:hAnsi="Times New Roman" w:cs="Times New Roman"/>
          <w:sz w:val="20"/>
          <w:szCs w:val="20"/>
          <w:lang w:eastAsia="es-ES"/>
        </w:rPr>
        <w:t>Pilato</w:t>
      </w:r>
      <w:proofErr w:type="spellEnd"/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 se acusa a Jesús de serlo de los judíos.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19.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Autoridad romana que juzgó a Jesús por segunda vez.</w:t>
      </w:r>
    </w:p>
    <w:p w:rsidR="00A1700C" w:rsidRPr="00166F6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20.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Ave que cantó por segunda vez cuando Pedro negó por tercera vez conocer a Jesús.</w:t>
      </w:r>
    </w:p>
    <w:p w:rsidR="00A1700C" w:rsidRPr="009B3DDB" w:rsidRDefault="00A1700C" w:rsidP="009B3DDB">
      <w:pPr>
        <w:tabs>
          <w:tab w:val="left" w:pos="370"/>
        </w:tabs>
        <w:spacing w:after="0" w:line="240" w:lineRule="auto"/>
        <w:ind w:left="45"/>
        <w:rPr>
          <w:rFonts w:ascii="Times New Roman" w:hAnsi="Times New Roman" w:cs="Times New Roman"/>
          <w:sz w:val="20"/>
          <w:szCs w:val="20"/>
          <w:lang w:eastAsia="es-ES"/>
        </w:rPr>
      </w:pPr>
      <w:r w:rsidRPr="00166F6B">
        <w:rPr>
          <w:rFonts w:ascii="Times New Roman" w:hAnsi="Times New Roman" w:cs="Times New Roman"/>
          <w:sz w:val="20"/>
          <w:szCs w:val="20"/>
          <w:lang w:eastAsia="es-ES"/>
        </w:rPr>
        <w:t xml:space="preserve">23. </w:t>
      </w:r>
      <w:r w:rsidRPr="00166F6B">
        <w:rPr>
          <w:rFonts w:ascii="Times New Roman" w:hAnsi="Times New Roman" w:cs="Times New Roman"/>
          <w:sz w:val="20"/>
          <w:szCs w:val="20"/>
          <w:lang w:eastAsia="es-ES"/>
        </w:rPr>
        <w:tab/>
        <w:t>A lo que fue Jesús al monte de los Olivos</w:t>
      </w:r>
      <w:r>
        <w:rPr>
          <w:rFonts w:ascii="Times New Roman" w:hAnsi="Times New Roman" w:cs="Times New Roman"/>
          <w:sz w:val="20"/>
          <w:szCs w:val="20"/>
          <w:lang w:eastAsia="es-ES"/>
        </w:rPr>
        <w:t>.</w:t>
      </w:r>
    </w:p>
    <w:sectPr w:rsidR="00A1700C" w:rsidRPr="009B3DDB" w:rsidSect="00420A2B">
      <w:type w:val="continuous"/>
      <w:pgSz w:w="11906" w:h="16838"/>
      <w:pgMar w:top="1417" w:right="926" w:bottom="1417" w:left="126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F6B"/>
    <w:rsid w:val="001040A4"/>
    <w:rsid w:val="00166F6B"/>
    <w:rsid w:val="002424A4"/>
    <w:rsid w:val="002942A9"/>
    <w:rsid w:val="00420A2B"/>
    <w:rsid w:val="00497158"/>
    <w:rsid w:val="004D1F2F"/>
    <w:rsid w:val="0055353C"/>
    <w:rsid w:val="006C15F4"/>
    <w:rsid w:val="008C10BC"/>
    <w:rsid w:val="009B3DDB"/>
    <w:rsid w:val="00A1700C"/>
    <w:rsid w:val="00BC3EF4"/>
    <w:rsid w:val="00D54284"/>
    <w:rsid w:val="00E24121"/>
    <w:rsid w:val="00EF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F4"/>
    <w:pPr>
      <w:spacing w:after="200" w:line="276" w:lineRule="auto"/>
    </w:pPr>
    <w:rPr>
      <w:rFonts w:cs="Calibri"/>
      <w:lang w:eastAsia="en-US"/>
    </w:rPr>
  </w:style>
  <w:style w:type="paragraph" w:styleId="Ttulo3">
    <w:name w:val="heading 3"/>
    <w:basedOn w:val="Normal"/>
    <w:link w:val="Ttulo3Car"/>
    <w:uiPriority w:val="99"/>
    <w:qFormat/>
    <w:rsid w:val="00166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166F6B"/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16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66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410</Words>
  <Characters>1863</Characters>
  <Application>Microsoft Office Word</Application>
  <DocSecurity>0</DocSecurity>
  <Lines>15</Lines>
  <Paragraphs>4</Paragraphs>
  <ScaleCrop>false</ScaleCrop>
  <Company>IES DUQUES DE NAJERA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Fernández de Valderrama</cp:lastModifiedBy>
  <cp:revision>5</cp:revision>
  <cp:lastPrinted>2014-05-14T07:16:00Z</cp:lastPrinted>
  <dcterms:created xsi:type="dcterms:W3CDTF">2014-05-14T07:03:00Z</dcterms:created>
  <dcterms:modified xsi:type="dcterms:W3CDTF">2014-05-21T14:31:00Z</dcterms:modified>
</cp:coreProperties>
</file>